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98" w:rsidRDefault="00306898" w:rsidP="00306898">
      <w:pPr>
        <w:spacing w:before="100" w:beforeAutospacing="1" w:after="100" w:afterAutospacing="1" w:line="240" w:lineRule="auto"/>
        <w:jc w:val="right"/>
        <w:rPr>
          <w:rFonts w:ascii="Times New Roman" w:eastAsia="Times New Roman" w:hAnsi="Times New Roman"/>
          <w:b/>
          <w:bCs/>
          <w:sz w:val="36"/>
          <w:szCs w:val="36"/>
          <w:lang w:eastAsia="cs-CZ"/>
        </w:rPr>
      </w:pPr>
      <w:r>
        <w:rPr>
          <w:rFonts w:ascii="Times New Roman" w:eastAsia="Times New Roman" w:hAnsi="Times New Roman"/>
          <w:b/>
          <w:noProof/>
          <w:sz w:val="36"/>
          <w:szCs w:val="36"/>
          <w:lang w:val="en-US"/>
        </w:rPr>
        <w:drawing>
          <wp:inline distT="0" distB="0" distL="0" distR="0" wp14:anchorId="636F2A5D" wp14:editId="3AB911C5">
            <wp:extent cx="1438275" cy="1171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inline>
        </w:drawing>
      </w:r>
    </w:p>
    <w:p w:rsidR="00306898" w:rsidRDefault="00306898" w:rsidP="00306898">
      <w:pPr>
        <w:pBdr>
          <w:bottom w:val="single" w:sz="12" w:space="1" w:color="auto"/>
        </w:pBdr>
        <w:spacing w:before="100" w:beforeAutospacing="1" w:after="100" w:afterAutospacing="1" w:line="240" w:lineRule="auto"/>
        <w:jc w:val="both"/>
        <w:outlineLvl w:val="0"/>
        <w:rPr>
          <w:rFonts w:ascii="Verdana" w:eastAsia="Times New Roman" w:hAnsi="Verdana"/>
          <w:bCs/>
          <w:sz w:val="20"/>
          <w:szCs w:val="20"/>
          <w:lang w:eastAsia="cs-CZ"/>
        </w:rPr>
      </w:pPr>
      <w:r>
        <w:rPr>
          <w:rFonts w:ascii="Verdana" w:eastAsia="Times New Roman" w:hAnsi="Verdana"/>
          <w:bCs/>
          <w:sz w:val="20"/>
          <w:szCs w:val="20"/>
          <w:lang w:eastAsia="cs-CZ"/>
        </w:rPr>
        <w:t>TISKOVÁ ZPRÁVA</w:t>
      </w:r>
    </w:p>
    <w:p w:rsidR="00306898" w:rsidRPr="00306898" w:rsidRDefault="00306898" w:rsidP="00306898">
      <w:pPr>
        <w:spacing w:after="0" w:line="240" w:lineRule="auto"/>
        <w:jc w:val="center"/>
        <w:rPr>
          <w:rFonts w:asciiTheme="minorHAnsi" w:eastAsia="Times New Roman" w:hAnsiTheme="minorHAnsi" w:cstheme="minorHAnsi"/>
          <w:b/>
          <w:bCs/>
          <w:color w:val="222222"/>
          <w:sz w:val="36"/>
          <w:szCs w:val="36"/>
        </w:rPr>
      </w:pPr>
      <w:r w:rsidRPr="00306898">
        <w:rPr>
          <w:rFonts w:asciiTheme="minorHAnsi" w:eastAsia="Times New Roman" w:hAnsiTheme="minorHAnsi" w:cstheme="minorHAnsi"/>
          <w:b/>
          <w:bCs/>
          <w:i/>
          <w:color w:val="222222"/>
          <w:sz w:val="36"/>
          <w:szCs w:val="36"/>
        </w:rPr>
        <w:t xml:space="preserve">BECOMING, </w:t>
      </w:r>
      <w:r w:rsidRPr="00306898">
        <w:rPr>
          <w:rFonts w:asciiTheme="minorHAnsi" w:eastAsia="Times New Roman" w:hAnsiTheme="minorHAnsi" w:cstheme="minorHAnsi"/>
          <w:b/>
          <w:bCs/>
          <w:color w:val="222222"/>
          <w:sz w:val="36"/>
          <w:szCs w:val="36"/>
        </w:rPr>
        <w:t>paměti Michelle Obamové, vyjdou anglicky 13. listopadu. Česky je vydá Argo</w:t>
      </w:r>
    </w:p>
    <w:p w:rsidR="00306898" w:rsidRPr="00306898" w:rsidRDefault="00306898" w:rsidP="00306898">
      <w:pPr>
        <w:spacing w:after="0" w:line="240" w:lineRule="auto"/>
        <w:jc w:val="center"/>
        <w:rPr>
          <w:rFonts w:asciiTheme="minorHAnsi" w:eastAsia="Times New Roman" w:hAnsiTheme="minorHAnsi" w:cstheme="minorHAnsi"/>
          <w:b/>
          <w:bCs/>
          <w:color w:val="222222"/>
          <w:sz w:val="36"/>
          <w:szCs w:val="36"/>
        </w:rPr>
      </w:pPr>
    </w:p>
    <w:p w:rsidR="00306898" w:rsidRPr="00306898" w:rsidRDefault="00306898" w:rsidP="00306898">
      <w:pPr>
        <w:pStyle w:val="Body"/>
        <w:spacing w:after="240"/>
        <w:jc w:val="both"/>
        <w:rPr>
          <w:rFonts w:asciiTheme="minorHAnsi" w:eastAsia="Times New Roman" w:hAnsiTheme="minorHAnsi" w:cstheme="minorHAnsi"/>
          <w:sz w:val="24"/>
          <w:szCs w:val="24"/>
        </w:rPr>
      </w:pPr>
      <w:r w:rsidRPr="00306898">
        <w:rPr>
          <w:rFonts w:asciiTheme="minorHAnsi" w:hAnsiTheme="minorHAnsi" w:cstheme="minorHAnsi"/>
          <w:iCs/>
          <w:sz w:val="24"/>
          <w:szCs w:val="24"/>
        </w:rPr>
        <w:t>Termín anglického vydání napjatě očekávaných pamětí Michelle Obamové, bývalé první dámy Spojených států amerických, byl určen na úterý 13. listopadu 2018. Kniha ponese název BECOMING, český název bude upřesněn později. Paměti Michelle Obamové vydá v České republice tiskem i v digitálních formátech nakladatelství Argo.</w:t>
      </w:r>
    </w:p>
    <w:p w:rsidR="00306898" w:rsidRPr="00306898" w:rsidRDefault="00306898" w:rsidP="00306898">
      <w:pPr>
        <w:pStyle w:val="Body"/>
        <w:spacing w:after="240"/>
        <w:jc w:val="both"/>
        <w:rPr>
          <w:rFonts w:asciiTheme="minorHAnsi" w:hAnsiTheme="minorHAnsi" w:cstheme="minorHAnsi"/>
          <w:sz w:val="24"/>
          <w:szCs w:val="24"/>
        </w:rPr>
      </w:pPr>
      <w:r w:rsidRPr="00306898">
        <w:rPr>
          <w:rFonts w:asciiTheme="minorHAnsi" w:hAnsiTheme="minorHAnsi" w:cstheme="minorHAnsi"/>
          <w:sz w:val="24"/>
          <w:szCs w:val="24"/>
        </w:rPr>
        <w:t>Paměti Michelle Obamové vyjdou ve 24 světových jazycích.</w:t>
      </w:r>
      <w:r w:rsidRPr="00306898">
        <w:rPr>
          <w:rFonts w:asciiTheme="minorHAnsi" w:hAnsiTheme="minorHAnsi" w:cstheme="minorHAnsi"/>
          <w:b/>
          <w:bCs/>
          <w:sz w:val="24"/>
          <w:szCs w:val="24"/>
        </w:rPr>
        <w:t xml:space="preserve">                   </w:t>
      </w:r>
    </w:p>
    <w:p w:rsidR="00306898" w:rsidRPr="00306898" w:rsidRDefault="00306898" w:rsidP="00306898">
      <w:pPr>
        <w:pStyle w:val="Body"/>
        <w:spacing w:after="240"/>
        <w:jc w:val="both"/>
        <w:rPr>
          <w:rFonts w:asciiTheme="minorHAnsi" w:hAnsiTheme="minorHAnsi" w:cstheme="minorHAnsi"/>
          <w:sz w:val="24"/>
          <w:szCs w:val="24"/>
        </w:rPr>
      </w:pPr>
      <w:r w:rsidRPr="00306898">
        <w:rPr>
          <w:rFonts w:asciiTheme="minorHAnsi" w:hAnsiTheme="minorHAnsi" w:cstheme="minorHAnsi"/>
          <w:sz w:val="24"/>
          <w:szCs w:val="24"/>
        </w:rPr>
        <w:t xml:space="preserve">Michelle </w:t>
      </w:r>
      <w:proofErr w:type="spellStart"/>
      <w:r w:rsidRPr="00306898">
        <w:rPr>
          <w:rFonts w:asciiTheme="minorHAnsi" w:hAnsiTheme="minorHAnsi" w:cstheme="minorHAnsi"/>
          <w:sz w:val="24"/>
          <w:szCs w:val="24"/>
        </w:rPr>
        <w:t>Obamová</w:t>
      </w:r>
      <w:proofErr w:type="spellEnd"/>
      <w:r w:rsidRPr="00306898">
        <w:rPr>
          <w:rFonts w:asciiTheme="minorHAnsi" w:hAnsiTheme="minorHAnsi" w:cstheme="minorHAnsi"/>
          <w:sz w:val="24"/>
          <w:szCs w:val="24"/>
        </w:rPr>
        <w:t xml:space="preserve"> se díky svému životu naplněnému smys</w:t>
      </w:r>
      <w:r>
        <w:rPr>
          <w:rFonts w:asciiTheme="minorHAnsi" w:hAnsiTheme="minorHAnsi" w:cstheme="minorHAnsi"/>
          <w:sz w:val="24"/>
          <w:szCs w:val="24"/>
        </w:rPr>
        <w:t xml:space="preserve">lem a úspěchy stala jednou z </w:t>
      </w:r>
      <w:proofErr w:type="spellStart"/>
      <w:r>
        <w:rPr>
          <w:rFonts w:asciiTheme="minorHAnsi" w:hAnsiTheme="minorHAnsi" w:cstheme="minorHAnsi"/>
          <w:sz w:val="24"/>
          <w:szCs w:val="24"/>
        </w:rPr>
        <w:t>neji</w:t>
      </w:r>
      <w:r w:rsidRPr="00306898">
        <w:rPr>
          <w:rFonts w:asciiTheme="minorHAnsi" w:hAnsiTheme="minorHAnsi" w:cstheme="minorHAnsi"/>
          <w:sz w:val="24"/>
          <w:szCs w:val="24"/>
        </w:rPr>
        <w:t>koničtějších</w:t>
      </w:r>
      <w:proofErr w:type="spellEnd"/>
      <w:r w:rsidRPr="00306898">
        <w:rPr>
          <w:rFonts w:asciiTheme="minorHAnsi" w:hAnsiTheme="minorHAnsi" w:cstheme="minorHAnsi"/>
          <w:sz w:val="24"/>
          <w:szCs w:val="24"/>
        </w:rPr>
        <w:t xml:space="preserve"> a nejpodmanivějších žen naší éry. Jako první </w:t>
      </w:r>
      <w:r>
        <w:rPr>
          <w:rFonts w:asciiTheme="minorHAnsi" w:hAnsiTheme="minorHAnsi" w:cstheme="minorHAnsi"/>
          <w:sz w:val="24"/>
          <w:szCs w:val="24"/>
        </w:rPr>
        <w:t xml:space="preserve">dáma Spojených států amerických </w:t>
      </w:r>
      <w:r w:rsidRPr="00306898">
        <w:rPr>
          <w:rFonts w:asciiTheme="minorHAnsi" w:hAnsiTheme="minorHAnsi" w:cstheme="minorHAnsi"/>
          <w:sz w:val="24"/>
          <w:szCs w:val="24"/>
        </w:rPr>
        <w:t>a prv</w:t>
      </w:r>
      <w:r>
        <w:rPr>
          <w:rFonts w:asciiTheme="minorHAnsi" w:hAnsiTheme="minorHAnsi" w:cstheme="minorHAnsi"/>
          <w:sz w:val="24"/>
          <w:szCs w:val="24"/>
        </w:rPr>
        <w:t xml:space="preserve">ní Afroameričanka v této roli </w:t>
      </w:r>
      <w:r w:rsidRPr="00306898">
        <w:rPr>
          <w:rFonts w:asciiTheme="minorHAnsi" w:hAnsiTheme="minorHAnsi" w:cstheme="minorHAnsi"/>
          <w:sz w:val="24"/>
          <w:szCs w:val="24"/>
        </w:rPr>
        <w:t xml:space="preserve">pomohla nastolit nejvlídnější a nejpřístupnější atmosféru v Bílém domě v historii a vybudovala si pozici silné zastánkyně práv žen ve Spojených státech i po celém světě. Radikálně změnila životní styl mnoha rodin, které díky </w:t>
      </w:r>
      <w:r>
        <w:rPr>
          <w:rFonts w:asciiTheme="minorHAnsi" w:hAnsiTheme="minorHAnsi" w:cstheme="minorHAnsi"/>
          <w:sz w:val="24"/>
          <w:szCs w:val="24"/>
        </w:rPr>
        <w:t xml:space="preserve">ní </w:t>
      </w:r>
      <w:r w:rsidRPr="00306898">
        <w:rPr>
          <w:rFonts w:asciiTheme="minorHAnsi" w:hAnsiTheme="minorHAnsi" w:cstheme="minorHAnsi"/>
          <w:sz w:val="24"/>
          <w:szCs w:val="24"/>
        </w:rPr>
        <w:t>vedou zdravější a aktivnější život</w:t>
      </w:r>
      <w:r>
        <w:rPr>
          <w:rFonts w:asciiTheme="minorHAnsi" w:hAnsiTheme="minorHAnsi" w:cstheme="minorHAnsi"/>
          <w:sz w:val="24"/>
          <w:szCs w:val="24"/>
        </w:rPr>
        <w:t>,</w:t>
      </w:r>
      <w:r w:rsidRPr="00306898">
        <w:rPr>
          <w:rFonts w:asciiTheme="minorHAnsi" w:hAnsiTheme="minorHAnsi" w:cstheme="minorHAnsi"/>
          <w:sz w:val="24"/>
          <w:szCs w:val="24"/>
        </w:rPr>
        <w:t xml:space="preserve"> naučila </w:t>
      </w:r>
      <w:r>
        <w:rPr>
          <w:rFonts w:asciiTheme="minorHAnsi" w:hAnsiTheme="minorHAnsi" w:cstheme="minorHAnsi"/>
          <w:sz w:val="24"/>
          <w:szCs w:val="24"/>
        </w:rPr>
        <w:t xml:space="preserve">nás </w:t>
      </w:r>
      <w:r w:rsidRPr="00306898">
        <w:rPr>
          <w:rFonts w:asciiTheme="minorHAnsi" w:hAnsiTheme="minorHAnsi" w:cstheme="minorHAnsi"/>
          <w:sz w:val="24"/>
          <w:szCs w:val="24"/>
        </w:rPr>
        <w:t xml:space="preserve">několik tanečních kroků, zabodovala v </w:t>
      </w:r>
      <w:proofErr w:type="spellStart"/>
      <w:r w:rsidRPr="00306898">
        <w:rPr>
          <w:rFonts w:asciiTheme="minorHAnsi" w:hAnsiTheme="minorHAnsi" w:cstheme="minorHAnsi"/>
          <w:sz w:val="24"/>
          <w:szCs w:val="24"/>
        </w:rPr>
        <w:t>Carpool</w:t>
      </w:r>
      <w:proofErr w:type="spellEnd"/>
      <w:r w:rsidRPr="00306898">
        <w:rPr>
          <w:rFonts w:asciiTheme="minorHAnsi" w:hAnsiTheme="minorHAnsi" w:cstheme="minorHAnsi"/>
          <w:sz w:val="24"/>
          <w:szCs w:val="24"/>
        </w:rPr>
        <w:t xml:space="preserve"> Karaoke Jamese </w:t>
      </w:r>
      <w:proofErr w:type="spellStart"/>
      <w:r w:rsidRPr="00306898">
        <w:rPr>
          <w:rFonts w:asciiTheme="minorHAnsi" w:hAnsiTheme="minorHAnsi" w:cstheme="minorHAnsi"/>
          <w:sz w:val="24"/>
          <w:szCs w:val="24"/>
        </w:rPr>
        <w:t>Cordena</w:t>
      </w:r>
      <w:proofErr w:type="spellEnd"/>
      <w:r w:rsidRPr="00306898">
        <w:rPr>
          <w:rFonts w:asciiTheme="minorHAnsi" w:hAnsiTheme="minorHAnsi" w:cstheme="minorHAnsi"/>
          <w:sz w:val="24"/>
          <w:szCs w:val="24"/>
        </w:rPr>
        <w:t xml:space="preserve"> a v nemilosrdné záři reflektorů dokázala vychovat dvě </w:t>
      </w:r>
      <w:r>
        <w:rPr>
          <w:rFonts w:asciiTheme="minorHAnsi" w:hAnsiTheme="minorHAnsi" w:cstheme="minorHAnsi"/>
          <w:sz w:val="24"/>
          <w:szCs w:val="24"/>
        </w:rPr>
        <w:t xml:space="preserve">normální a </w:t>
      </w:r>
      <w:r w:rsidRPr="00306898">
        <w:rPr>
          <w:rFonts w:asciiTheme="minorHAnsi" w:hAnsiTheme="minorHAnsi" w:cstheme="minorHAnsi"/>
          <w:sz w:val="24"/>
          <w:szCs w:val="24"/>
        </w:rPr>
        <w:t>skromné dcery.</w:t>
      </w:r>
    </w:p>
    <w:p w:rsidR="00306898" w:rsidRPr="00306898" w:rsidRDefault="00306898" w:rsidP="00306898">
      <w:pPr>
        <w:pStyle w:val="Body"/>
        <w:spacing w:after="240"/>
        <w:jc w:val="both"/>
        <w:rPr>
          <w:rFonts w:asciiTheme="minorHAnsi" w:eastAsia="Times New Roman" w:hAnsiTheme="minorHAnsi" w:cstheme="minorHAnsi"/>
          <w:sz w:val="24"/>
          <w:szCs w:val="24"/>
        </w:rPr>
      </w:pPr>
      <w:r w:rsidRPr="00306898">
        <w:rPr>
          <w:rFonts w:asciiTheme="minorHAnsi" w:hAnsiTheme="minorHAnsi" w:cstheme="minorHAnsi"/>
          <w:sz w:val="24"/>
          <w:szCs w:val="24"/>
        </w:rPr>
        <w:t xml:space="preserve">Michelle </w:t>
      </w:r>
      <w:proofErr w:type="spellStart"/>
      <w:r w:rsidRPr="00306898">
        <w:rPr>
          <w:rFonts w:asciiTheme="minorHAnsi" w:hAnsiTheme="minorHAnsi" w:cstheme="minorHAnsi"/>
          <w:sz w:val="24"/>
          <w:szCs w:val="24"/>
        </w:rPr>
        <w:t>Obamová</w:t>
      </w:r>
      <w:proofErr w:type="spellEnd"/>
      <w:r w:rsidRPr="00306898">
        <w:rPr>
          <w:rFonts w:asciiTheme="minorHAnsi" w:hAnsiTheme="minorHAnsi" w:cstheme="minorHAnsi"/>
          <w:sz w:val="24"/>
          <w:szCs w:val="24"/>
        </w:rPr>
        <w:t xml:space="preserve"> ve svých pamětech, díle plném hlubokých úvah a úchvatného vypravěčství, zve čtenáře do svého světa a zaznamenává zážitky, které ji formovaly – od dětství v chicagské </w:t>
      </w:r>
      <w:proofErr w:type="spellStart"/>
      <w:r w:rsidRPr="00306898">
        <w:rPr>
          <w:rFonts w:asciiTheme="minorHAnsi" w:hAnsiTheme="minorHAnsi" w:cstheme="minorHAnsi"/>
          <w:sz w:val="24"/>
          <w:szCs w:val="24"/>
        </w:rPr>
        <w:t>South</w:t>
      </w:r>
      <w:proofErr w:type="spellEnd"/>
      <w:r w:rsidRPr="00306898">
        <w:rPr>
          <w:rFonts w:asciiTheme="minorHAnsi" w:hAnsiTheme="minorHAnsi" w:cstheme="minorHAnsi"/>
          <w:sz w:val="24"/>
          <w:szCs w:val="24"/>
        </w:rPr>
        <w:t xml:space="preserve"> </w:t>
      </w:r>
      <w:proofErr w:type="spellStart"/>
      <w:r w:rsidRPr="00306898">
        <w:rPr>
          <w:rFonts w:asciiTheme="minorHAnsi" w:hAnsiTheme="minorHAnsi" w:cstheme="minorHAnsi"/>
          <w:sz w:val="24"/>
          <w:szCs w:val="24"/>
        </w:rPr>
        <w:t>Side</w:t>
      </w:r>
      <w:proofErr w:type="spellEnd"/>
      <w:r w:rsidRPr="00306898">
        <w:rPr>
          <w:rFonts w:asciiTheme="minorHAnsi" w:hAnsiTheme="minorHAnsi" w:cstheme="minorHAnsi"/>
          <w:sz w:val="24"/>
          <w:szCs w:val="24"/>
        </w:rPr>
        <w:t>, přes léta, kdy jako vedoucí pracovnice vyvažovala mateřské a pracovní povinnosti, až po dobu, kterou strávila na nejslavnější světové adrese. S neomylnou upřímností a jiskřivým vtipem pop</w:t>
      </w:r>
      <w:r>
        <w:rPr>
          <w:rFonts w:asciiTheme="minorHAnsi" w:hAnsiTheme="minorHAnsi" w:cstheme="minorHAnsi"/>
          <w:sz w:val="24"/>
          <w:szCs w:val="24"/>
        </w:rPr>
        <w:t>isuje svá vítězství i zklamání</w:t>
      </w:r>
      <w:r w:rsidRPr="00306898">
        <w:rPr>
          <w:rFonts w:asciiTheme="minorHAnsi" w:hAnsiTheme="minorHAnsi" w:cstheme="minorHAnsi"/>
          <w:sz w:val="24"/>
          <w:szCs w:val="24"/>
        </w:rPr>
        <w:t xml:space="preserve"> </w:t>
      </w:r>
      <w:r>
        <w:rPr>
          <w:rFonts w:asciiTheme="minorHAnsi" w:hAnsiTheme="minorHAnsi" w:cstheme="minorHAnsi"/>
          <w:sz w:val="24"/>
          <w:szCs w:val="24"/>
        </w:rPr>
        <w:t xml:space="preserve">na veřejnosti i </w:t>
      </w:r>
      <w:r w:rsidRPr="00306898">
        <w:rPr>
          <w:rFonts w:asciiTheme="minorHAnsi" w:hAnsiTheme="minorHAnsi" w:cstheme="minorHAnsi"/>
          <w:sz w:val="24"/>
          <w:szCs w:val="24"/>
        </w:rPr>
        <w:t>v soukromí, a vypráví svůj příběh, tak jak ho žila – svými slovy a podle svého. BECOMING je kniha nejen vřelá, moudrá a sdělná, je to také neobvykle důvěrné sdělení ženy, která oplývá silnou duší</w:t>
      </w:r>
      <w:r>
        <w:rPr>
          <w:rFonts w:asciiTheme="minorHAnsi" w:hAnsiTheme="minorHAnsi" w:cstheme="minorHAnsi"/>
          <w:sz w:val="24"/>
          <w:szCs w:val="24"/>
        </w:rPr>
        <w:t>, inteligencí</w:t>
      </w:r>
      <w:r w:rsidRPr="00306898">
        <w:rPr>
          <w:rFonts w:asciiTheme="minorHAnsi" w:hAnsiTheme="minorHAnsi" w:cstheme="minorHAnsi"/>
          <w:sz w:val="24"/>
          <w:szCs w:val="24"/>
        </w:rPr>
        <w:t xml:space="preserve"> a </w:t>
      </w:r>
      <w:r>
        <w:rPr>
          <w:rFonts w:asciiTheme="minorHAnsi" w:hAnsiTheme="minorHAnsi" w:cstheme="minorHAnsi"/>
          <w:sz w:val="24"/>
          <w:szCs w:val="24"/>
        </w:rPr>
        <w:t>přirozenou moudrostí</w:t>
      </w:r>
      <w:r w:rsidRPr="00306898">
        <w:rPr>
          <w:rFonts w:asciiTheme="minorHAnsi" w:hAnsiTheme="minorHAnsi" w:cstheme="minorHAnsi"/>
          <w:sz w:val="24"/>
          <w:szCs w:val="24"/>
        </w:rPr>
        <w:t>, ženy, která se vždy vzpírala všem očekáváním a jejíž příběh nás inspiruje ke stejnému postoji.</w:t>
      </w:r>
    </w:p>
    <w:p w:rsidR="00306898" w:rsidRPr="00306898" w:rsidRDefault="00306898" w:rsidP="00306898">
      <w:pPr>
        <w:pStyle w:val="Body"/>
        <w:jc w:val="both"/>
        <w:rPr>
          <w:rFonts w:asciiTheme="minorHAnsi" w:eastAsia="Times New Roman" w:hAnsiTheme="minorHAnsi" w:cstheme="minorHAnsi"/>
          <w:sz w:val="24"/>
          <w:szCs w:val="24"/>
        </w:rPr>
      </w:pPr>
      <w:r>
        <w:rPr>
          <w:rFonts w:asciiTheme="minorHAnsi" w:hAnsiTheme="minorHAnsi" w:cstheme="minorHAnsi"/>
          <w:sz w:val="24"/>
          <w:szCs w:val="24"/>
        </w:rPr>
        <w:t xml:space="preserve">Michelle </w:t>
      </w:r>
      <w:proofErr w:type="spellStart"/>
      <w:r>
        <w:rPr>
          <w:rFonts w:asciiTheme="minorHAnsi" w:hAnsiTheme="minorHAnsi" w:cstheme="minorHAnsi"/>
          <w:sz w:val="24"/>
          <w:szCs w:val="24"/>
        </w:rPr>
        <w:t>Obamová</w:t>
      </w:r>
      <w:proofErr w:type="spellEnd"/>
      <w:r>
        <w:rPr>
          <w:rFonts w:asciiTheme="minorHAnsi" w:hAnsiTheme="minorHAnsi" w:cstheme="minorHAnsi"/>
          <w:sz w:val="24"/>
          <w:szCs w:val="24"/>
        </w:rPr>
        <w:t xml:space="preserve"> ke své knize říká</w:t>
      </w:r>
      <w:r w:rsidRPr="00306898">
        <w:rPr>
          <w:rFonts w:asciiTheme="minorHAnsi" w:hAnsiTheme="minorHAnsi" w:cstheme="minorHAnsi"/>
          <w:sz w:val="24"/>
          <w:szCs w:val="24"/>
        </w:rPr>
        <w:t xml:space="preserve">: </w:t>
      </w:r>
      <w:r w:rsidRPr="00306898">
        <w:rPr>
          <w:rFonts w:asciiTheme="minorHAnsi" w:hAnsiTheme="minorHAnsi" w:cstheme="minorHAnsi"/>
          <w:i/>
          <w:sz w:val="24"/>
          <w:szCs w:val="24"/>
        </w:rPr>
        <w:t xml:space="preserve">„Když jsem psala BECOMING, byl to pro mě hluboký osobní zážitek. Úplně poprvé jsem měla prostor se otevřeně zamyslet nad svojí neočekávanou životní dráhou. V této knize hovořím o svých kořenech, o tom, jak malé děvče z chicagské </w:t>
      </w:r>
      <w:proofErr w:type="spellStart"/>
      <w:r w:rsidRPr="00306898">
        <w:rPr>
          <w:rFonts w:asciiTheme="minorHAnsi" w:hAnsiTheme="minorHAnsi" w:cstheme="minorHAnsi"/>
          <w:i/>
          <w:sz w:val="24"/>
          <w:szCs w:val="24"/>
        </w:rPr>
        <w:t>South</w:t>
      </w:r>
      <w:proofErr w:type="spellEnd"/>
      <w:r w:rsidRPr="00306898">
        <w:rPr>
          <w:rFonts w:asciiTheme="minorHAnsi" w:hAnsiTheme="minorHAnsi" w:cstheme="minorHAnsi"/>
          <w:i/>
          <w:sz w:val="24"/>
          <w:szCs w:val="24"/>
        </w:rPr>
        <w:t xml:space="preserve"> </w:t>
      </w:r>
      <w:proofErr w:type="spellStart"/>
      <w:r w:rsidRPr="00306898">
        <w:rPr>
          <w:rFonts w:asciiTheme="minorHAnsi" w:hAnsiTheme="minorHAnsi" w:cstheme="minorHAnsi"/>
          <w:i/>
          <w:sz w:val="24"/>
          <w:szCs w:val="24"/>
        </w:rPr>
        <w:t>Side</w:t>
      </w:r>
      <w:proofErr w:type="spellEnd"/>
      <w:r w:rsidRPr="00306898">
        <w:rPr>
          <w:rFonts w:asciiTheme="minorHAnsi" w:hAnsiTheme="minorHAnsi" w:cstheme="minorHAnsi"/>
          <w:i/>
          <w:sz w:val="24"/>
          <w:szCs w:val="24"/>
        </w:rPr>
        <w:t xml:space="preserve"> nalezlo ve svém hlase sílu a dokázalo tuto sílu předat jiným. Doufám, že moje osobní cesta bude čtenáře inspirovat k tomu, aby v sobě nalezli odvahu a stali se tím, kým touží být. Nemůžu se dočkat, až se s nimi o svůj příběh podělím.”</w:t>
      </w:r>
    </w:p>
    <w:p w:rsidR="00306898" w:rsidRPr="00306898" w:rsidRDefault="00306898" w:rsidP="00306898">
      <w:pPr>
        <w:pStyle w:val="Body"/>
        <w:ind w:left="810"/>
        <w:jc w:val="both"/>
        <w:rPr>
          <w:rFonts w:asciiTheme="minorHAnsi" w:eastAsia="Times New Roman" w:hAnsiTheme="minorHAnsi" w:cstheme="minorHAnsi"/>
          <w:sz w:val="24"/>
          <w:szCs w:val="24"/>
        </w:rPr>
      </w:pPr>
    </w:p>
    <w:p w:rsidR="00306898" w:rsidRPr="00306898" w:rsidRDefault="00306898" w:rsidP="00306898">
      <w:pPr>
        <w:pStyle w:val="Body"/>
        <w:spacing w:after="240"/>
        <w:jc w:val="both"/>
        <w:rPr>
          <w:rFonts w:asciiTheme="minorHAnsi" w:eastAsia="Times New Roman" w:hAnsiTheme="minorHAnsi" w:cstheme="minorHAnsi"/>
          <w:sz w:val="24"/>
          <w:szCs w:val="24"/>
        </w:rPr>
      </w:pPr>
      <w:r w:rsidRPr="00306898">
        <w:rPr>
          <w:rFonts w:asciiTheme="minorHAnsi" w:hAnsiTheme="minorHAnsi" w:cstheme="minorHAnsi"/>
          <w:sz w:val="24"/>
          <w:szCs w:val="24"/>
        </w:rPr>
        <w:lastRenderedPageBreak/>
        <w:t xml:space="preserve">Ve Spojených státech a Kanadě vydá BECOMING v angličtině nakladatelství </w:t>
      </w:r>
      <w:proofErr w:type="spellStart"/>
      <w:r w:rsidRPr="00306898">
        <w:rPr>
          <w:rFonts w:asciiTheme="minorHAnsi" w:hAnsiTheme="minorHAnsi" w:cstheme="minorHAnsi"/>
          <w:sz w:val="24"/>
          <w:szCs w:val="24"/>
        </w:rPr>
        <w:t>Crown</w:t>
      </w:r>
      <w:proofErr w:type="spellEnd"/>
      <w:r w:rsidRPr="00306898">
        <w:rPr>
          <w:rFonts w:asciiTheme="minorHAnsi" w:hAnsiTheme="minorHAnsi" w:cstheme="minorHAnsi"/>
          <w:sz w:val="24"/>
          <w:szCs w:val="24"/>
        </w:rPr>
        <w:t xml:space="preserve"> </w:t>
      </w:r>
      <w:proofErr w:type="spellStart"/>
      <w:r w:rsidRPr="00306898">
        <w:rPr>
          <w:rFonts w:asciiTheme="minorHAnsi" w:hAnsiTheme="minorHAnsi" w:cstheme="minorHAnsi"/>
          <w:sz w:val="24"/>
          <w:szCs w:val="24"/>
        </w:rPr>
        <w:t>Publishing</w:t>
      </w:r>
      <w:proofErr w:type="spellEnd"/>
      <w:r w:rsidRPr="00306898">
        <w:rPr>
          <w:rFonts w:asciiTheme="minorHAnsi" w:hAnsiTheme="minorHAnsi" w:cstheme="minorHAnsi"/>
          <w:sz w:val="24"/>
          <w:szCs w:val="24"/>
        </w:rPr>
        <w:t xml:space="preserve"> Group/</w:t>
      </w:r>
      <w:proofErr w:type="spellStart"/>
      <w:r w:rsidRPr="00306898">
        <w:rPr>
          <w:rFonts w:asciiTheme="minorHAnsi" w:hAnsiTheme="minorHAnsi" w:cstheme="minorHAnsi"/>
          <w:sz w:val="24"/>
          <w:szCs w:val="24"/>
        </w:rPr>
        <w:t>Penguin</w:t>
      </w:r>
      <w:proofErr w:type="spellEnd"/>
      <w:r w:rsidRPr="00306898">
        <w:rPr>
          <w:rFonts w:asciiTheme="minorHAnsi" w:hAnsiTheme="minorHAnsi" w:cstheme="minorHAnsi"/>
          <w:sz w:val="24"/>
          <w:szCs w:val="24"/>
        </w:rPr>
        <w:t xml:space="preserve"> </w:t>
      </w:r>
      <w:proofErr w:type="spellStart"/>
      <w:r w:rsidRPr="00306898">
        <w:rPr>
          <w:rFonts w:asciiTheme="minorHAnsi" w:hAnsiTheme="minorHAnsi" w:cstheme="minorHAnsi"/>
          <w:sz w:val="24"/>
          <w:szCs w:val="24"/>
        </w:rPr>
        <w:t>Random</w:t>
      </w:r>
      <w:proofErr w:type="spellEnd"/>
      <w:r w:rsidRPr="00306898">
        <w:rPr>
          <w:rFonts w:asciiTheme="minorHAnsi" w:hAnsiTheme="minorHAnsi" w:cstheme="minorHAnsi"/>
          <w:sz w:val="24"/>
          <w:szCs w:val="24"/>
        </w:rPr>
        <w:t xml:space="preserve"> House, ve Spojeném království a v zemích Britského společenství národů knihu vydá v angličtině Viking/</w:t>
      </w:r>
      <w:proofErr w:type="spellStart"/>
      <w:r w:rsidRPr="00306898">
        <w:rPr>
          <w:rFonts w:asciiTheme="minorHAnsi" w:hAnsiTheme="minorHAnsi" w:cstheme="minorHAnsi"/>
          <w:sz w:val="24"/>
          <w:szCs w:val="24"/>
        </w:rPr>
        <w:t>Penguin</w:t>
      </w:r>
      <w:proofErr w:type="spellEnd"/>
      <w:r w:rsidRPr="00306898">
        <w:rPr>
          <w:rFonts w:asciiTheme="minorHAnsi" w:hAnsiTheme="minorHAnsi" w:cstheme="minorHAnsi"/>
          <w:sz w:val="24"/>
          <w:szCs w:val="24"/>
        </w:rPr>
        <w:t xml:space="preserve"> </w:t>
      </w:r>
      <w:proofErr w:type="spellStart"/>
      <w:r w:rsidRPr="00306898">
        <w:rPr>
          <w:rFonts w:asciiTheme="minorHAnsi" w:hAnsiTheme="minorHAnsi" w:cstheme="minorHAnsi"/>
          <w:sz w:val="24"/>
          <w:szCs w:val="24"/>
        </w:rPr>
        <w:t>Random</w:t>
      </w:r>
      <w:proofErr w:type="spellEnd"/>
      <w:r w:rsidRPr="00306898">
        <w:rPr>
          <w:rFonts w:asciiTheme="minorHAnsi" w:hAnsiTheme="minorHAnsi" w:cstheme="minorHAnsi"/>
          <w:sz w:val="24"/>
          <w:szCs w:val="24"/>
        </w:rPr>
        <w:t xml:space="preserve"> House UK. </w:t>
      </w:r>
      <w:r>
        <w:rPr>
          <w:rFonts w:asciiTheme="minorHAnsi" w:hAnsiTheme="minorHAnsi" w:cstheme="minorHAnsi"/>
          <w:sz w:val="24"/>
          <w:szCs w:val="24"/>
        </w:rPr>
        <w:t>Česky vyjde v nakladatelství Argo, termín vydání bude upřesněn v průbě</w:t>
      </w:r>
      <w:bookmarkStart w:id="0" w:name="_GoBack"/>
      <w:bookmarkEnd w:id="0"/>
      <w:r>
        <w:rPr>
          <w:rFonts w:asciiTheme="minorHAnsi" w:hAnsiTheme="minorHAnsi" w:cstheme="minorHAnsi"/>
          <w:sz w:val="24"/>
          <w:szCs w:val="24"/>
        </w:rPr>
        <w:t>hu roku.</w:t>
      </w:r>
    </w:p>
    <w:p w:rsidR="00306898" w:rsidRPr="00306898" w:rsidRDefault="00306898" w:rsidP="00306898">
      <w:pPr>
        <w:spacing w:after="0" w:line="240" w:lineRule="auto"/>
        <w:jc w:val="both"/>
        <w:rPr>
          <w:rFonts w:asciiTheme="minorHAnsi" w:eastAsia="Times New Roman" w:hAnsiTheme="minorHAnsi" w:cstheme="minorHAnsi"/>
          <w:b/>
          <w:bCs/>
          <w:color w:val="222222"/>
          <w:sz w:val="36"/>
          <w:szCs w:val="36"/>
        </w:rPr>
      </w:pPr>
    </w:p>
    <w:p w:rsidR="00306898" w:rsidRPr="00306898" w:rsidRDefault="00306898" w:rsidP="00306898">
      <w:pPr>
        <w:spacing w:after="0" w:line="240" w:lineRule="auto"/>
        <w:jc w:val="center"/>
        <w:rPr>
          <w:rFonts w:asciiTheme="minorHAnsi" w:eastAsiaTheme="minorEastAsia" w:hAnsiTheme="minorHAnsi" w:cstheme="minorHAnsi"/>
          <w:color w:val="000000"/>
          <w:sz w:val="24"/>
          <w:szCs w:val="24"/>
        </w:rPr>
      </w:pPr>
    </w:p>
    <w:p w:rsidR="00306898" w:rsidRPr="00306898" w:rsidRDefault="00306898" w:rsidP="00306898">
      <w:pPr>
        <w:spacing w:after="0" w:line="240" w:lineRule="auto"/>
        <w:jc w:val="both"/>
        <w:rPr>
          <w:rFonts w:ascii="Times" w:eastAsia="Times New Roman" w:hAnsi="Times"/>
          <w:sz w:val="24"/>
          <w:szCs w:val="24"/>
        </w:rPr>
      </w:pP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b/>
          <w:sz w:val="20"/>
          <w:szCs w:val="20"/>
          <w:lang w:eastAsia="cs-CZ"/>
        </w:rPr>
      </w:pPr>
      <w:r w:rsidRPr="00306898">
        <w:rPr>
          <w:rFonts w:ascii="Courier New" w:eastAsia="Times New Roman" w:hAnsi="Courier New" w:cs="Courier New"/>
          <w:b/>
          <w:sz w:val="20"/>
          <w:szCs w:val="20"/>
          <w:lang w:eastAsia="cs-CZ"/>
        </w:rPr>
        <w:t>Kontakty:</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ARGO spol. s r. o.</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Milíčova 13</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 xml:space="preserve">e-mail: </w:t>
      </w:r>
      <w:hyperlink r:id="rId5" w:history="1">
        <w:r w:rsidRPr="00306898">
          <w:rPr>
            <w:rStyle w:val="Hypertextovodkaz"/>
            <w:rFonts w:ascii="Courier New" w:eastAsia="Times New Roman" w:hAnsi="Courier New" w:cs="Courier New"/>
            <w:sz w:val="20"/>
            <w:szCs w:val="20"/>
            <w:lang w:eastAsia="cs-CZ"/>
          </w:rPr>
          <w:t>zdena.krikavova@argo.cz</w:t>
        </w:r>
      </w:hyperlink>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hyperlink r:id="rId6" w:history="1">
        <w:r w:rsidRPr="00306898">
          <w:rPr>
            <w:rStyle w:val="Hypertextovodkaz"/>
            <w:rFonts w:ascii="Courier New" w:eastAsia="Times New Roman" w:hAnsi="Courier New" w:cs="Courier New"/>
            <w:sz w:val="20"/>
            <w:szCs w:val="20"/>
            <w:lang w:eastAsia="cs-CZ"/>
          </w:rPr>
          <w:t>www.argo.cz</w:t>
        </w:r>
      </w:hyperlink>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hyperlink r:id="rId7" w:history="1">
        <w:r w:rsidRPr="00306898">
          <w:rPr>
            <w:rStyle w:val="Hypertextovodkaz"/>
            <w:rFonts w:ascii="Courier New" w:eastAsia="Times New Roman" w:hAnsi="Courier New" w:cs="Courier New"/>
            <w:sz w:val="20"/>
            <w:szCs w:val="20"/>
            <w:lang w:eastAsia="cs-CZ"/>
          </w:rPr>
          <w:t>www.facebook.com/argo.cz?fref=ts</w:t>
        </w:r>
      </w:hyperlink>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b/>
          <w:sz w:val="20"/>
          <w:szCs w:val="20"/>
          <w:lang w:eastAsia="cs-CZ"/>
        </w:rPr>
      </w:pPr>
      <w:r w:rsidRPr="00306898">
        <w:rPr>
          <w:rFonts w:ascii="Courier New" w:eastAsia="Times New Roman" w:hAnsi="Courier New" w:cs="Courier New"/>
          <w:b/>
          <w:sz w:val="20"/>
          <w:szCs w:val="20"/>
          <w:lang w:eastAsia="cs-CZ"/>
        </w:rPr>
        <w:t>Mediální zastoupení:</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Radka Potměšilová</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2media.cz s.r.o.</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Pařížská 13</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110 00 Praha 1 - Staré Město</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mobil: 724 702 241</w:t>
      </w:r>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 xml:space="preserve">e-mail: </w:t>
      </w:r>
      <w:hyperlink r:id="rId8" w:history="1">
        <w:r w:rsidRPr="00306898">
          <w:rPr>
            <w:rStyle w:val="Hypertextovodkaz"/>
            <w:rFonts w:ascii="Courier New" w:eastAsia="Times New Roman" w:hAnsi="Courier New" w:cs="Courier New"/>
            <w:sz w:val="20"/>
            <w:szCs w:val="20"/>
            <w:lang w:eastAsia="cs-CZ"/>
          </w:rPr>
          <w:t>radka@2media.cz</w:t>
        </w:r>
      </w:hyperlink>
    </w:p>
    <w:p w:rsidR="00306898" w:rsidRPr="00306898" w:rsidRDefault="00306898" w:rsidP="0030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306898">
        <w:rPr>
          <w:rFonts w:ascii="Courier New" w:eastAsia="Times New Roman" w:hAnsi="Courier New" w:cs="Courier New"/>
          <w:sz w:val="20"/>
          <w:szCs w:val="20"/>
          <w:lang w:eastAsia="cs-CZ"/>
        </w:rPr>
        <w:t>www.2media.cz</w:t>
      </w:r>
    </w:p>
    <w:p w:rsidR="0094051C" w:rsidRPr="00306898" w:rsidRDefault="0094051C"/>
    <w:sectPr w:rsidR="0094051C" w:rsidRPr="00306898" w:rsidSect="005E20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98"/>
    <w:rsid w:val="00306898"/>
    <w:rsid w:val="005E2034"/>
    <w:rsid w:val="00940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6B6A675"/>
  <w15:chartTrackingRefBased/>
  <w15:docId w15:val="{3A7E2B6D-091F-C84D-8D76-28943460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6898"/>
    <w:pPr>
      <w:spacing w:after="160" w:line="252" w:lineRule="auto"/>
    </w:pPr>
    <w:rPr>
      <w:rFonts w:ascii="Calibri" w:eastAsia="Calibri" w:hAnsi="Calibri"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06898"/>
    <w:rPr>
      <w:color w:val="0000FF"/>
      <w:u w:val="single"/>
    </w:rPr>
  </w:style>
  <w:style w:type="paragraph" w:customStyle="1" w:styleId="bezmezer1">
    <w:name w:val="bezmezer1"/>
    <w:basedOn w:val="Normln"/>
    <w:rsid w:val="00306898"/>
    <w:pPr>
      <w:spacing w:before="100" w:beforeAutospacing="1" w:after="100" w:afterAutospacing="1" w:line="240" w:lineRule="auto"/>
    </w:pPr>
    <w:rPr>
      <w:rFonts w:ascii="Times New Roman" w:eastAsiaTheme="minorEastAsia" w:hAnsi="Times New Roman"/>
      <w:sz w:val="20"/>
      <w:szCs w:val="20"/>
    </w:rPr>
  </w:style>
  <w:style w:type="character" w:customStyle="1" w:styleId="apple-converted-space">
    <w:name w:val="apple-converted-space"/>
    <w:basedOn w:val="Standardnpsmoodstavce"/>
    <w:rsid w:val="00306898"/>
  </w:style>
  <w:style w:type="paragraph" w:customStyle="1" w:styleId="Body">
    <w:name w:val="Body"/>
    <w:rsid w:val="00306898"/>
    <w:pPr>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eastAsia="cs-CZ"/>
    </w:rPr>
  </w:style>
  <w:style w:type="paragraph" w:styleId="Revize">
    <w:name w:val="Revision"/>
    <w:hidden/>
    <w:uiPriority w:val="99"/>
    <w:semiHidden/>
    <w:rsid w:val="0030689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2media.cz" TargetMode="External"/><Relationship Id="rId3" Type="http://schemas.openxmlformats.org/officeDocument/2006/relationships/webSettings" Target="webSettings.xml"/><Relationship Id="rId7" Type="http://schemas.openxmlformats.org/officeDocument/2006/relationships/hyperlink" Target="http://www.facebook.com/argo.cz?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go.cz" TargetMode="External"/><Relationship Id="rId5" Type="http://schemas.openxmlformats.org/officeDocument/2006/relationships/hyperlink" Target="mailto:argo@argo.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2706</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Potměšilová</dc:creator>
  <cp:keywords/>
  <dc:description/>
  <cp:lastModifiedBy>Radka Potměšilová</cp:lastModifiedBy>
  <cp:revision>1</cp:revision>
  <dcterms:created xsi:type="dcterms:W3CDTF">2018-02-27T07:27:00Z</dcterms:created>
  <dcterms:modified xsi:type="dcterms:W3CDTF">2018-02-27T07:36:00Z</dcterms:modified>
</cp:coreProperties>
</file>